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55E67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9B04B7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B4CE9F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0B9076B"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C0BE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5896F4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B23BA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DA74FF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6B33F1F" w14:textId="77777777" w:rsidR="002203A1" w:rsidRPr="002203A1" w:rsidRDefault="002203A1" w:rsidP="002203A1">
            <w:pPr>
              <w:spacing w:before="120" w:after="120"/>
              <w:rPr>
                <w:rFonts w:cs="Tahoma"/>
                <w:szCs w:val="20"/>
                <w:lang w:val="en-US"/>
              </w:rPr>
            </w:pPr>
          </w:p>
        </w:tc>
      </w:tr>
      <w:tr w:rsidR="002203A1" w:rsidRPr="002203A1" w14:paraId="3AC9ECD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7F3A5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FEE920C" w14:textId="77777777" w:rsidR="002203A1" w:rsidRPr="00CC0BE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E6599CC" w14:textId="77777777" w:rsidR="002203A1" w:rsidRPr="00CC0BE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2243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90DE9B"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3B8D7F9" w14:textId="77777777" w:rsidR="002203A1" w:rsidRPr="00CC0BE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5422215" w14:textId="77777777" w:rsidR="002203A1" w:rsidRPr="00CC0BE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08316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73A8F0"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624B6C9" w14:textId="77777777" w:rsidR="002203A1" w:rsidRPr="00CC0BE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9850E51" w14:textId="675796E9" w:rsidR="002203A1" w:rsidRPr="00CC0BE8" w:rsidRDefault="000D3C2F" w:rsidP="002203A1">
            <w:pPr>
              <w:spacing w:before="120" w:after="120"/>
              <w:rPr>
                <w:rFonts w:cs="Tahoma"/>
                <w:szCs w:val="20"/>
              </w:rPr>
            </w:pPr>
            <w:r w:rsidRPr="002203A1">
              <w:rPr>
                <w:rFonts w:cs="Tahoma"/>
                <w:szCs w:val="20"/>
              </w:rPr>
              <w:t>Справка о кадровых ресурсах</w:t>
            </w:r>
            <w:r w:rsidR="002203A1" w:rsidRPr="002203A1">
              <w:rPr>
                <w:rFonts w:cs="Tahoma"/>
                <w:szCs w:val="20"/>
              </w:rPr>
              <w:t>, Декларация о соответствии Участника закупки установленным требованиям</w:t>
            </w:r>
          </w:p>
        </w:tc>
      </w:tr>
      <w:tr w:rsidR="002203A1" w:rsidRPr="002203A1" w14:paraId="2259E35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FCC41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EFAD6C8" w14:textId="77777777" w:rsidR="002203A1" w:rsidRPr="00CC0BE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80E943E" w14:textId="369873BA" w:rsidR="002203A1" w:rsidRPr="00CC0BE8" w:rsidRDefault="000D3C2F" w:rsidP="002203A1">
            <w:pPr>
              <w:spacing w:before="120" w:after="120"/>
              <w:rPr>
                <w:rFonts w:cs="Tahoma"/>
                <w:szCs w:val="20"/>
              </w:rPr>
            </w:pPr>
            <w:r w:rsidRPr="002203A1">
              <w:rPr>
                <w:rFonts w:cs="Tahoma"/>
                <w:szCs w:val="20"/>
              </w:rPr>
              <w:t>Справка об участии в судебн</w:t>
            </w:r>
            <w:bookmarkStart w:id="0" w:name="_GoBack"/>
            <w:bookmarkEnd w:id="0"/>
            <w:r w:rsidRPr="002203A1">
              <w:rPr>
                <w:rFonts w:cs="Tahoma"/>
                <w:szCs w:val="20"/>
              </w:rPr>
              <w:t>ых разбирательствах</w:t>
            </w:r>
            <w:r>
              <w:rPr>
                <w:rFonts w:cs="Tahoma"/>
                <w:szCs w:val="20"/>
              </w:rPr>
              <w:t>,</w:t>
            </w:r>
            <w:r w:rsidR="002203A1" w:rsidRPr="002203A1">
              <w:rPr>
                <w:rFonts w:cs="Tahoma"/>
                <w:szCs w:val="20"/>
              </w:rPr>
              <w:br/>
              <w:t>Декларация о соответствии Участника закупки установленным требованиям.</w:t>
            </w:r>
          </w:p>
        </w:tc>
      </w:tr>
      <w:tr w:rsidR="002203A1" w:rsidRPr="002203A1" w14:paraId="0E45CF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73721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0EDF039" w14:textId="77777777" w:rsidR="002203A1" w:rsidRPr="00CC0BE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3256FFB" w14:textId="77777777" w:rsidR="002203A1" w:rsidRPr="00CC0BE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911AF4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73BBB9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9996B99" w14:textId="77777777" w:rsidR="002203A1" w:rsidRPr="00CC0BE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DC1A632" w14:textId="77777777" w:rsidR="002203A1" w:rsidRPr="00CC0BE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00F8E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7EB5FF"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618EB1A" w14:textId="77777777" w:rsidR="002203A1" w:rsidRPr="00CC0BE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5001AC4" w14:textId="77777777" w:rsidR="002203A1" w:rsidRPr="00CC0BE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88D51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D1C85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DFF2180" w14:textId="77777777" w:rsidR="002203A1" w:rsidRPr="00CC0BE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FB4DCF3" w14:textId="77777777" w:rsidR="002203A1" w:rsidRPr="00CC0BE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0B0EBF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8F061E"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9EA7103" w14:textId="77777777" w:rsidR="002203A1" w:rsidRPr="00CC0BE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0C26CF0" w14:textId="77777777" w:rsidR="00CC0BE8" w:rsidRPr="00B93A86" w:rsidRDefault="00CC0BE8" w:rsidP="00CC0BE8">
            <w:pPr>
              <w:spacing w:before="120" w:after="120" w:line="256" w:lineRule="auto"/>
              <w:rPr>
                <w:rFonts w:cs="Tahoma"/>
                <w:szCs w:val="20"/>
                <w:lang w:eastAsia="en-US"/>
              </w:rPr>
            </w:pPr>
            <w:r w:rsidRPr="00B93A8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DDA3988" w14:textId="77777777" w:rsidR="00CC0BE8" w:rsidRPr="00B93A86" w:rsidRDefault="00CC0BE8" w:rsidP="00CC0BE8">
            <w:pPr>
              <w:spacing w:before="120" w:after="120" w:line="256" w:lineRule="auto"/>
              <w:rPr>
                <w:rFonts w:cs="Tahoma"/>
                <w:szCs w:val="20"/>
                <w:lang w:eastAsia="en-US"/>
              </w:rPr>
            </w:pPr>
            <w:r w:rsidRPr="00B93A8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DE0A78" w14:textId="77777777" w:rsidR="00CC0BE8" w:rsidRPr="00B93A86" w:rsidRDefault="00CC0BE8" w:rsidP="00CC0BE8">
            <w:pPr>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FE37D7" w14:textId="7BBD56F0" w:rsidR="002203A1" w:rsidRPr="00CC0BE8" w:rsidRDefault="00CC0BE8" w:rsidP="00CC0BE8">
            <w:pPr>
              <w:spacing w:before="120" w:after="120"/>
              <w:rPr>
                <w:rFonts w:cs="Tahoma"/>
                <w:szCs w:val="20"/>
              </w:rPr>
            </w:pPr>
            <w:r w:rsidRPr="00B93A86">
              <w:rPr>
                <w:rFonts w:cs="Tahoma"/>
                <w:szCs w:val="20"/>
                <w:lang w:eastAsia="en-US"/>
              </w:rPr>
              <w:t>Декларация о соответствии Участника закупки установленным требованиям</w:t>
            </w:r>
          </w:p>
        </w:tc>
      </w:tr>
      <w:tr w:rsidR="002203A1" w:rsidRPr="002203A1" w14:paraId="7FE313E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59AA7E"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0EE60FE" w14:textId="77777777" w:rsidR="002203A1" w:rsidRPr="00CC0BE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40BB31B" w14:textId="77777777" w:rsidR="002203A1" w:rsidRPr="00CC0BE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059DBA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7FAA4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DB487DD" w14:textId="77777777" w:rsidR="002203A1" w:rsidRPr="00CC0BE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1CCFEDB" w14:textId="77777777" w:rsidR="002203A1" w:rsidRPr="00CC0BE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76E73F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4D0D3C"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1016FAC" w14:textId="77777777" w:rsidR="002203A1" w:rsidRPr="00CC0BE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F25C7CB" w14:textId="77777777" w:rsidR="002203A1" w:rsidRPr="00CC0BE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A236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3639911"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EF40A8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3449F5B" w14:textId="77777777" w:rsidR="002203A1" w:rsidRPr="002203A1" w:rsidRDefault="002203A1" w:rsidP="002203A1">
            <w:pPr>
              <w:spacing w:before="120" w:after="120"/>
              <w:rPr>
                <w:rFonts w:cs="Tahoma"/>
                <w:szCs w:val="20"/>
                <w:lang w:val="en-US"/>
              </w:rPr>
            </w:pPr>
          </w:p>
        </w:tc>
      </w:tr>
      <w:tr w:rsidR="002203A1" w:rsidRPr="002203A1" w14:paraId="4C752B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0D1CA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E10FE5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CFA6158" w14:textId="77777777" w:rsidR="002203A1" w:rsidRPr="00CC0BE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57FDB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19B3B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30F3BFB" w14:textId="77777777" w:rsidR="002203A1" w:rsidRPr="00CC0BE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A7CEC3E" w14:textId="77777777" w:rsidR="002203A1" w:rsidRPr="00CC0BE8" w:rsidRDefault="002203A1" w:rsidP="002203A1">
            <w:pPr>
              <w:spacing w:before="120" w:after="120"/>
              <w:rPr>
                <w:rFonts w:cs="Tahoma"/>
                <w:szCs w:val="20"/>
              </w:rPr>
            </w:pPr>
          </w:p>
        </w:tc>
      </w:tr>
      <w:tr w:rsidR="002203A1" w:rsidRPr="002203A1" w14:paraId="332501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05EA8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F026A8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ABE573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2B381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C2ABA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03FF685" w14:textId="77777777" w:rsidR="002203A1" w:rsidRPr="00CC0BE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0E0FF6B" w14:textId="77777777" w:rsidR="002203A1" w:rsidRPr="00CC0BE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67C89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6B30C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A3C418C" w14:textId="77777777" w:rsidR="002203A1" w:rsidRPr="00CC0BE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4AB9B95" w14:textId="77777777" w:rsidR="002203A1" w:rsidRPr="00CC0BE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85E2D4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B5F21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916212C" w14:textId="77777777" w:rsidR="002203A1" w:rsidRPr="00CC0BE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1035846" w14:textId="77777777" w:rsidR="002203A1" w:rsidRPr="00CC0BE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91CB7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FAD67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501F0B1" w14:textId="77777777" w:rsidR="002203A1" w:rsidRPr="00CC0BE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67B73F8" w14:textId="77777777" w:rsidR="002203A1" w:rsidRPr="00CC0BE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1E0918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B3C64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4C96011" w14:textId="77777777" w:rsidR="002203A1" w:rsidRPr="00CC0BE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C772559" w14:textId="77777777" w:rsidR="002203A1" w:rsidRPr="00CC0BE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BC0C3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F3B21B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A882147" w14:textId="77777777" w:rsidR="002203A1" w:rsidRPr="00CC0BE8"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3714715" w14:textId="77777777" w:rsidR="002203A1" w:rsidRPr="00CC0BE8" w:rsidRDefault="002203A1" w:rsidP="002203A1">
            <w:pPr>
              <w:spacing w:before="120" w:after="120"/>
              <w:rPr>
                <w:rFonts w:cs="Tahoma"/>
                <w:szCs w:val="20"/>
              </w:rPr>
            </w:pPr>
          </w:p>
        </w:tc>
      </w:tr>
      <w:tr w:rsidR="002203A1" w:rsidRPr="002203A1" w14:paraId="6CC1A5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18DB4B"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DA1A542" w14:textId="77777777" w:rsidR="002203A1" w:rsidRPr="00CC0BE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D4DCD16" w14:textId="77777777" w:rsidR="002203A1" w:rsidRPr="00CC0BE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CC0BE8" w:rsidRDefault="002203A1">
      <w:pPr>
        <w:spacing w:after="160" w:line="259" w:lineRule="auto"/>
      </w:pPr>
      <w:r w:rsidRPr="00CC0BE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75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567"/>
        <w:gridCol w:w="2957"/>
      </w:tblGrid>
      <w:tr w:rsidR="00CC0BE8" w:rsidRPr="002203A1" w14:paraId="6586B47D" w14:textId="77777777" w:rsidTr="00CC0BE8">
        <w:trPr>
          <w:trHeight w:val="390"/>
        </w:trPr>
        <w:tc>
          <w:tcPr>
            <w:tcW w:w="851" w:type="dxa"/>
            <w:shd w:val="clear" w:color="auto" w:fill="auto"/>
            <w:vAlign w:val="center"/>
          </w:tcPr>
          <w:p w14:paraId="3FF605B1" w14:textId="77777777" w:rsidR="00CC0BE8" w:rsidRPr="002203A1" w:rsidRDefault="00CC0BE8" w:rsidP="002203A1">
            <w:pPr>
              <w:spacing w:line="276" w:lineRule="auto"/>
              <w:jc w:val="center"/>
            </w:pPr>
            <w:r w:rsidRPr="002203A1">
              <w:t>№</w:t>
            </w:r>
          </w:p>
          <w:p w14:paraId="5C45200E" w14:textId="77777777" w:rsidR="00CC0BE8" w:rsidRPr="002203A1" w:rsidRDefault="00CC0BE8" w:rsidP="002203A1">
            <w:pPr>
              <w:spacing w:line="276" w:lineRule="auto"/>
              <w:jc w:val="center"/>
            </w:pPr>
          </w:p>
        </w:tc>
        <w:tc>
          <w:tcPr>
            <w:tcW w:w="2127" w:type="dxa"/>
            <w:shd w:val="clear" w:color="auto" w:fill="auto"/>
            <w:vAlign w:val="center"/>
          </w:tcPr>
          <w:p w14:paraId="62EBA13C" w14:textId="77777777" w:rsidR="00CC0BE8" w:rsidRPr="002203A1" w:rsidRDefault="00CC0BE8" w:rsidP="002203A1">
            <w:pPr>
              <w:spacing w:line="276" w:lineRule="auto"/>
              <w:jc w:val="center"/>
            </w:pPr>
            <w:r w:rsidRPr="002203A1">
              <w:t>Критерий</w:t>
            </w:r>
          </w:p>
          <w:p w14:paraId="04956712" w14:textId="77777777" w:rsidR="00CC0BE8" w:rsidRPr="002203A1" w:rsidRDefault="00CC0BE8" w:rsidP="002203A1">
            <w:pPr>
              <w:spacing w:line="276" w:lineRule="auto"/>
              <w:jc w:val="center"/>
            </w:pPr>
          </w:p>
        </w:tc>
        <w:tc>
          <w:tcPr>
            <w:tcW w:w="2252" w:type="dxa"/>
            <w:shd w:val="clear" w:color="auto" w:fill="auto"/>
            <w:vAlign w:val="center"/>
          </w:tcPr>
          <w:p w14:paraId="729FE312" w14:textId="77777777" w:rsidR="00CC0BE8" w:rsidRPr="002203A1" w:rsidRDefault="00CC0BE8" w:rsidP="002203A1">
            <w:pPr>
              <w:spacing w:line="276" w:lineRule="auto"/>
              <w:jc w:val="center"/>
            </w:pPr>
            <w:r w:rsidRPr="002203A1">
              <w:t>Подкритерий первого уровня</w:t>
            </w:r>
          </w:p>
          <w:p w14:paraId="7AD718F4" w14:textId="77777777" w:rsidR="00CC0BE8" w:rsidRPr="002203A1" w:rsidRDefault="00CC0BE8" w:rsidP="002203A1">
            <w:pPr>
              <w:spacing w:line="276" w:lineRule="auto"/>
              <w:jc w:val="center"/>
            </w:pPr>
          </w:p>
        </w:tc>
        <w:tc>
          <w:tcPr>
            <w:tcW w:w="2567" w:type="dxa"/>
            <w:shd w:val="clear" w:color="auto" w:fill="auto"/>
            <w:vAlign w:val="center"/>
          </w:tcPr>
          <w:p w14:paraId="301A98A7" w14:textId="77777777" w:rsidR="00CC0BE8" w:rsidRPr="002203A1" w:rsidRDefault="00CC0BE8" w:rsidP="002203A1">
            <w:pPr>
              <w:spacing w:line="276" w:lineRule="auto"/>
              <w:jc w:val="center"/>
            </w:pPr>
            <w:r w:rsidRPr="002203A1">
              <w:t>Весовой коэффициент критерия</w:t>
            </w:r>
          </w:p>
          <w:p w14:paraId="075F1C68" w14:textId="77777777" w:rsidR="00CC0BE8" w:rsidRPr="002203A1" w:rsidRDefault="00CC0BE8" w:rsidP="002203A1">
            <w:pPr>
              <w:spacing w:line="276" w:lineRule="auto"/>
              <w:jc w:val="center"/>
            </w:pPr>
          </w:p>
        </w:tc>
        <w:tc>
          <w:tcPr>
            <w:tcW w:w="2957" w:type="dxa"/>
            <w:shd w:val="clear" w:color="auto" w:fill="auto"/>
            <w:vAlign w:val="center"/>
          </w:tcPr>
          <w:p w14:paraId="66D17E2C" w14:textId="77777777" w:rsidR="00CC0BE8" w:rsidRPr="002203A1" w:rsidRDefault="00CC0BE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CC0BE8" w:rsidRPr="002203A1" w:rsidRDefault="00CC0BE8" w:rsidP="002203A1">
            <w:pPr>
              <w:spacing w:line="276" w:lineRule="auto"/>
              <w:jc w:val="center"/>
            </w:pPr>
          </w:p>
        </w:tc>
      </w:tr>
      <w:tr w:rsidR="00CC0BE8" w:rsidRPr="002203A1" w14:paraId="7496ED00" w14:textId="77777777" w:rsidTr="00CC0BE8">
        <w:trPr>
          <w:trHeight w:val="210"/>
        </w:trPr>
        <w:tc>
          <w:tcPr>
            <w:tcW w:w="851" w:type="dxa"/>
            <w:shd w:val="clear" w:color="auto" w:fill="auto"/>
          </w:tcPr>
          <w:p w14:paraId="3B7EC30E" w14:textId="77777777" w:rsidR="00CC0BE8" w:rsidRPr="002203A1" w:rsidRDefault="00CC0BE8" w:rsidP="002203A1">
            <w:pPr>
              <w:spacing w:line="276" w:lineRule="auto"/>
              <w:rPr>
                <w:b/>
              </w:rPr>
            </w:pPr>
            <w:r w:rsidRPr="002203A1">
              <w:rPr>
                <w:b/>
              </w:rPr>
              <w:t xml:space="preserve">1 </w:t>
            </w:r>
          </w:p>
        </w:tc>
        <w:tc>
          <w:tcPr>
            <w:tcW w:w="2127" w:type="dxa"/>
            <w:shd w:val="clear" w:color="auto" w:fill="auto"/>
          </w:tcPr>
          <w:p w14:paraId="090DB0E7" w14:textId="575393DB" w:rsidR="00CC0BE8" w:rsidRPr="002203A1" w:rsidRDefault="00CC0BE8"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CC0BE8" w:rsidRPr="002203A1" w:rsidRDefault="00CC0BE8" w:rsidP="002203A1">
            <w:pPr>
              <w:spacing w:line="276" w:lineRule="auto"/>
            </w:pPr>
          </w:p>
        </w:tc>
        <w:tc>
          <w:tcPr>
            <w:tcW w:w="2567" w:type="dxa"/>
            <w:shd w:val="clear" w:color="auto" w:fill="auto"/>
          </w:tcPr>
          <w:p w14:paraId="05F9B195" w14:textId="42D6EF0A" w:rsidR="00CC0BE8" w:rsidRPr="002203A1" w:rsidRDefault="00CC0BE8" w:rsidP="002203A1">
            <w:pPr>
              <w:spacing w:line="276" w:lineRule="auto"/>
            </w:pPr>
            <w:r>
              <w:t>1</w:t>
            </w:r>
          </w:p>
        </w:tc>
        <w:tc>
          <w:tcPr>
            <w:tcW w:w="2957" w:type="dxa"/>
            <w:shd w:val="clear" w:color="auto" w:fill="auto"/>
          </w:tcPr>
          <w:p w14:paraId="571E66D0" w14:textId="77777777" w:rsidR="00CC0BE8" w:rsidRPr="002203A1" w:rsidRDefault="00CC0BE8" w:rsidP="002203A1">
            <w:pPr>
              <w:spacing w:line="276" w:lineRule="auto"/>
            </w:pPr>
          </w:p>
        </w:tc>
      </w:tr>
      <w:tr w:rsidR="00CC0BE8" w:rsidRPr="002203A1" w14:paraId="7BB190D3" w14:textId="77777777" w:rsidTr="00CC0BE8">
        <w:trPr>
          <w:trHeight w:val="210"/>
        </w:trPr>
        <w:tc>
          <w:tcPr>
            <w:tcW w:w="851" w:type="dxa"/>
            <w:shd w:val="clear" w:color="auto" w:fill="auto"/>
          </w:tcPr>
          <w:p w14:paraId="03978BAC" w14:textId="5D952858" w:rsidR="00CC0BE8" w:rsidRPr="002203A1" w:rsidRDefault="00CC0BE8" w:rsidP="002203A1">
            <w:pPr>
              <w:spacing w:line="276" w:lineRule="auto"/>
            </w:pPr>
            <w:r>
              <w:t>1.1</w:t>
            </w:r>
          </w:p>
        </w:tc>
        <w:tc>
          <w:tcPr>
            <w:tcW w:w="2127" w:type="dxa"/>
            <w:shd w:val="clear" w:color="auto" w:fill="auto"/>
          </w:tcPr>
          <w:p w14:paraId="67D604DF" w14:textId="3E399255" w:rsidR="00CC0BE8" w:rsidRPr="002203A1" w:rsidRDefault="00CC0BE8" w:rsidP="002203A1">
            <w:pPr>
              <w:spacing w:line="276" w:lineRule="auto"/>
            </w:pPr>
          </w:p>
        </w:tc>
        <w:tc>
          <w:tcPr>
            <w:tcW w:w="2252" w:type="dxa"/>
            <w:shd w:val="clear" w:color="auto" w:fill="auto"/>
          </w:tcPr>
          <w:p w14:paraId="372BE660" w14:textId="2363FC7F" w:rsidR="00CC0BE8" w:rsidRPr="002203A1" w:rsidRDefault="00CC0BE8" w:rsidP="002203A1">
            <w:pPr>
              <w:spacing w:line="276" w:lineRule="auto"/>
            </w:pPr>
            <w:r>
              <w:t>Стоимость предложения</w:t>
            </w:r>
          </w:p>
          <w:p w14:paraId="1885D27B" w14:textId="77777777" w:rsidR="00CC0BE8" w:rsidRPr="002203A1" w:rsidRDefault="00CC0BE8" w:rsidP="002203A1">
            <w:pPr>
              <w:spacing w:line="276" w:lineRule="auto"/>
            </w:pPr>
          </w:p>
        </w:tc>
        <w:tc>
          <w:tcPr>
            <w:tcW w:w="2567" w:type="dxa"/>
            <w:shd w:val="clear" w:color="auto" w:fill="auto"/>
          </w:tcPr>
          <w:p w14:paraId="4F0318A5" w14:textId="12320F39" w:rsidR="00CC0BE8" w:rsidRPr="002203A1" w:rsidRDefault="00CC0BE8" w:rsidP="002203A1">
            <w:pPr>
              <w:spacing w:line="276" w:lineRule="auto"/>
            </w:pPr>
          </w:p>
        </w:tc>
        <w:tc>
          <w:tcPr>
            <w:tcW w:w="2957" w:type="dxa"/>
            <w:shd w:val="clear" w:color="auto" w:fill="auto"/>
          </w:tcPr>
          <w:p w14:paraId="44D54D34" w14:textId="257EBFDF" w:rsidR="00CC0BE8" w:rsidRPr="002203A1" w:rsidRDefault="00CC0BE8" w:rsidP="002203A1">
            <w:pPr>
              <w:spacing w:line="276" w:lineRule="auto"/>
            </w:pPr>
            <w:r>
              <w:t>0,8</w:t>
            </w:r>
          </w:p>
        </w:tc>
      </w:tr>
      <w:tr w:rsidR="00CC0BE8" w:rsidRPr="002203A1" w14:paraId="088BFE71" w14:textId="77777777" w:rsidTr="00CC0BE8">
        <w:trPr>
          <w:trHeight w:val="210"/>
        </w:trPr>
        <w:tc>
          <w:tcPr>
            <w:tcW w:w="851" w:type="dxa"/>
            <w:shd w:val="clear" w:color="auto" w:fill="auto"/>
          </w:tcPr>
          <w:p w14:paraId="5BF417AB" w14:textId="77777777" w:rsidR="00CC0BE8" w:rsidRPr="002203A1" w:rsidRDefault="00CC0BE8" w:rsidP="002203A1">
            <w:pPr>
              <w:spacing w:line="276" w:lineRule="auto"/>
            </w:pPr>
            <w:r>
              <w:t>1.2</w:t>
            </w:r>
          </w:p>
        </w:tc>
        <w:tc>
          <w:tcPr>
            <w:tcW w:w="2127" w:type="dxa"/>
            <w:shd w:val="clear" w:color="auto" w:fill="auto"/>
          </w:tcPr>
          <w:p w14:paraId="3E3CE9A4" w14:textId="77777777" w:rsidR="00CC0BE8" w:rsidRPr="002203A1" w:rsidRDefault="00CC0BE8" w:rsidP="002203A1">
            <w:pPr>
              <w:spacing w:line="276" w:lineRule="auto"/>
            </w:pPr>
          </w:p>
        </w:tc>
        <w:tc>
          <w:tcPr>
            <w:tcW w:w="2252" w:type="dxa"/>
            <w:shd w:val="clear" w:color="auto" w:fill="auto"/>
          </w:tcPr>
          <w:p w14:paraId="41DC0F58" w14:textId="77777777" w:rsidR="00CC0BE8" w:rsidRPr="002203A1" w:rsidRDefault="00CC0BE8" w:rsidP="002203A1">
            <w:pPr>
              <w:spacing w:line="276" w:lineRule="auto"/>
            </w:pPr>
            <w:r>
              <w:t>Условия оплаты</w:t>
            </w:r>
          </w:p>
          <w:p w14:paraId="324589D9" w14:textId="77777777" w:rsidR="00CC0BE8" w:rsidRPr="002203A1" w:rsidRDefault="00CC0BE8" w:rsidP="002203A1">
            <w:pPr>
              <w:spacing w:line="276" w:lineRule="auto"/>
            </w:pPr>
          </w:p>
        </w:tc>
        <w:tc>
          <w:tcPr>
            <w:tcW w:w="2567" w:type="dxa"/>
            <w:shd w:val="clear" w:color="auto" w:fill="auto"/>
          </w:tcPr>
          <w:p w14:paraId="38D55761" w14:textId="77777777" w:rsidR="00CC0BE8" w:rsidRPr="002203A1" w:rsidRDefault="00CC0BE8" w:rsidP="002203A1">
            <w:pPr>
              <w:spacing w:line="276" w:lineRule="auto"/>
            </w:pPr>
          </w:p>
        </w:tc>
        <w:tc>
          <w:tcPr>
            <w:tcW w:w="2957" w:type="dxa"/>
            <w:shd w:val="clear" w:color="auto" w:fill="auto"/>
          </w:tcPr>
          <w:p w14:paraId="6B85E6EC" w14:textId="77777777" w:rsidR="00CC0BE8" w:rsidRPr="002203A1" w:rsidRDefault="00CC0BE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5AC18E8E"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466CF3D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w:t>
      </w:r>
      <w:r w:rsidR="0009590B">
        <w:rPr>
          <w:rFonts w:cs="Tahoma"/>
          <w:szCs w:val="20"/>
        </w:rPr>
        <w:t xml:space="preserve"> </w:t>
      </w:r>
      <w:r w:rsidR="0009590B" w:rsidRPr="0009590B">
        <w:rPr>
          <w:rFonts w:cs="Tahoma"/>
          <w:szCs w:val="20"/>
        </w:rPr>
        <w:t xml:space="preserve">сумма цен за единицу Продукции </w:t>
      </w:r>
      <w:r w:rsidRPr="002203A1">
        <w:rPr>
          <w:rFonts w:cs="Tahoma"/>
          <w:szCs w:val="20"/>
        </w:rPr>
        <w:t>(i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116CDA7B"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w:t>
      </w:r>
      <w:r w:rsidR="0009590B">
        <w:rPr>
          <w:rFonts w:cs="Tahoma"/>
          <w:snapToGrid w:val="0"/>
          <w:szCs w:val="20"/>
          <w:lang w:eastAsia="ja-JP"/>
        </w:rPr>
        <w:t xml:space="preserve"> </w:t>
      </w:r>
      <w:r w:rsidR="0009590B" w:rsidRPr="0009590B">
        <w:rPr>
          <w:rFonts w:cs="Tahoma"/>
          <w:snapToGrid w:val="0"/>
          <w:szCs w:val="20"/>
          <w:lang w:eastAsia="ja-JP"/>
        </w:rPr>
        <w:t xml:space="preserve">сумма цен за единицу Продукции </w:t>
      </w:r>
      <w:r w:rsidRPr="002203A1">
        <w:rPr>
          <w:rFonts w:cs="Tahoma"/>
          <w:snapToGrid w:val="0"/>
          <w:szCs w:val="20"/>
          <w:lang w:eastAsia="ja-JP"/>
        </w:rPr>
        <w:t>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C4FE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C4FE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C4FE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54D30463" w14:textId="0F40DC04" w:rsidR="002203A1" w:rsidRDefault="002203A1" w:rsidP="00CC0BE8">
      <w:pPr>
        <w:shd w:val="clear" w:color="auto" w:fill="FFFFFF"/>
        <w:ind w:left="780" w:right="159"/>
        <w:contextualSpacing/>
        <w:rPr>
          <w:rFonts w:eastAsia="Calibri" w:cs="Tahoma"/>
          <w:lang w:eastAsia="en-US"/>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EBB5F" w14:textId="77777777" w:rsidR="001C4FEF" w:rsidRDefault="001C4FEF" w:rsidP="00A2008E">
      <w:r>
        <w:separator/>
      </w:r>
    </w:p>
  </w:endnote>
  <w:endnote w:type="continuationSeparator" w:id="0">
    <w:p w14:paraId="1A23956E" w14:textId="77777777" w:rsidR="001C4FEF" w:rsidRDefault="001C4FE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81B8C" w14:textId="77777777" w:rsidR="001C4FEF" w:rsidRDefault="001C4FEF" w:rsidP="00A2008E">
      <w:r>
        <w:separator/>
      </w:r>
    </w:p>
  </w:footnote>
  <w:footnote w:type="continuationSeparator" w:id="0">
    <w:p w14:paraId="20FCB98F" w14:textId="77777777" w:rsidR="001C4FEF" w:rsidRDefault="001C4FE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590B"/>
    <w:rsid w:val="000B6216"/>
    <w:rsid w:val="000D3C2F"/>
    <w:rsid w:val="000F3078"/>
    <w:rsid w:val="000F795C"/>
    <w:rsid w:val="001256B1"/>
    <w:rsid w:val="001C4FEF"/>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62B1C"/>
    <w:rsid w:val="005F311C"/>
    <w:rsid w:val="00605DFA"/>
    <w:rsid w:val="00606379"/>
    <w:rsid w:val="00640198"/>
    <w:rsid w:val="0069657E"/>
    <w:rsid w:val="006B0ED8"/>
    <w:rsid w:val="006C1839"/>
    <w:rsid w:val="006D1C0C"/>
    <w:rsid w:val="0073683B"/>
    <w:rsid w:val="00747CD9"/>
    <w:rsid w:val="00782E4F"/>
    <w:rsid w:val="007A0588"/>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CC0BE8"/>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7</Pages>
  <Words>2024</Words>
  <Characters>11540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2024-01-31T09:23:00Z</dcterms:modified>
</cp:coreProperties>
</file>